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A0" w:rsidRDefault="00AD2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Предлагаем 2-х </w:t>
      </w:r>
      <w:proofErr w:type="spellStart"/>
      <w:r>
        <w:rPr>
          <w:rFonts w:ascii="Times New Roman" w:eastAsia="Times New Roman" w:hAnsi="Times New Roman" w:cs="Times New Roman"/>
          <w:sz w:val="24"/>
        </w:rPr>
        <w:t>дневный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тур, с 11-12 августа, после семинара</w:t>
      </w:r>
      <w:bookmarkStart w:id="0" w:name="_GoBack"/>
      <w:bookmarkEnd w:id="0"/>
    </w:p>
    <w:p w:rsidR="005847A0" w:rsidRPr="00AD2DE6" w:rsidRDefault="00C47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AD2DE6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«Загадки древнего Алтая»</w:t>
      </w:r>
    </w:p>
    <w:p w:rsidR="005847A0" w:rsidRDefault="00584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AD2DE6" w:rsidRP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11-го августа</w:t>
      </w:r>
      <w:r w:rsidR="00AD2DE6" w:rsidRP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AD2DE6" w:rsidRP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завтрак на базе "Глобус</w:t>
      </w:r>
      <w:r w:rsid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плюс</w:t>
      </w:r>
      <w:r w:rsidR="00AD2DE6" w:rsidRP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".</w:t>
      </w:r>
      <w:r w:rsid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Сначала экскурсии автобус движется до села Чемал, где остановимся у торгового центра, где сможем купить продукты на раз перекусить, а оттуда продолжаем свой путь в сторону села </w:t>
      </w:r>
      <w:proofErr w:type="spellStart"/>
      <w:r>
        <w:rPr>
          <w:rFonts w:ascii="Times New Roman" w:eastAsia="Times New Roman" w:hAnsi="Times New Roman" w:cs="Times New Roman"/>
          <w:sz w:val="24"/>
        </w:rPr>
        <w:t>Еланда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      Первую остановку на маршруте производим у «Сухого водопада», поразительного природного памятника, возраст которого сотни миллионов лет. Алтайцы называют это место «</w:t>
      </w:r>
      <w:proofErr w:type="spellStart"/>
      <w:r>
        <w:rPr>
          <w:rFonts w:ascii="Times New Roman" w:eastAsia="Times New Roman" w:hAnsi="Times New Roman" w:cs="Times New Roman"/>
          <w:sz w:val="24"/>
        </w:rPr>
        <w:t>Арья-Ярык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или водопад «тысячи душ». Представите узкое ущелье, куда последний раз солнце заглядывало примерно 485 миллионов лет назад.  Следующую остановку в ущелье </w:t>
      </w:r>
      <w:proofErr w:type="spellStart"/>
      <w:r>
        <w:rPr>
          <w:rFonts w:ascii="Times New Roman" w:eastAsia="Times New Roman" w:hAnsi="Times New Roman" w:cs="Times New Roman"/>
          <w:sz w:val="24"/>
        </w:rPr>
        <w:t>Чечкыш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куда ведет пешеходная тропа. В ущелье расположен небольшой, но симпатичный водопад. Верхняя тропа, ведущая по ущелью, проходит мимо скал, затем тропа взбегает, вверх по склону и мы попадаем на обзорную площадку, 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      Дальнейший наш путь лежит к </w:t>
      </w:r>
      <w:proofErr w:type="spellStart"/>
      <w:r>
        <w:rPr>
          <w:rFonts w:ascii="Times New Roman" w:eastAsia="Times New Roman" w:hAnsi="Times New Roman" w:cs="Times New Roman"/>
          <w:sz w:val="24"/>
        </w:rPr>
        <w:t>Ороктойскому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мосту. Конструкция моста очень интересна, полотно моста как - бы парит в воздухе на подвешенных тросах, не опираясь и не имея жесткого крепления на берегах. 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  </w:t>
      </w:r>
    </w:p>
    <w:p w:rsidR="00A75592" w:rsidRDefault="00C47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>            Далее следуем до села Куюс.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Небольшое село Куюс (чуть более 200 жителей), расположенное на 90 км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Чемальского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тракта, на правом берегу реки Катунь, в народе иногда называют «деревней на камнях». Далее посетим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Куюсский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грот, который находится в 5 км от С. Куюс.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Куюсский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грот — это одно из наиболее известных древних местонахождений петроглифов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редней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Катуни. Рисунки изображают оленей, лосей, козлов, фантастических хищников, антропоморфную фигуру и др., специалисты насчитывают около 200 различных изображений.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 И вот цель нашего путешествия Водопад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Бельтертуюк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Водопад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Бельтертуюк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расположен в 8 км от 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села Куюс</w:t>
        </w:r>
      </w:hyperlink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Чемальском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районе Республики Алтай. Другие названия водопада: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Бельтирек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Бельтирекский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Бельтырьеск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Батыр-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Водопад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Бельтертуюк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имеет статус памятника природы Республики Алтай. Ручей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Бельтертуюк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(приток Катуни) в своем устье образует два зрелищных каскада — 29 и 11 м длиной. На скале вблизи водопада можно различить наскальные рисунки, выбитые мелкой точкой.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Возвращаемся в Чемал, переправляемся на катере через Катунь на конную базу «Байрам», очень тихое и безлюдное место, где нас ждёт ужин, для желающих баня(200р. с чел. без ограничения по времени). Ночуем в </w:t>
      </w:r>
      <w:r w:rsidR="00AD2DE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больших специализированных на деревянных помостах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палатках на берегу Катуни</w:t>
      </w:r>
      <w:r w:rsidR="00AD2DE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r w:rsidR="00AD2DE6" w:rsidRP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Нам выдают коврики, спальники.</w:t>
      </w:r>
      <w:r w:rsidR="00AD2DE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AD2DE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</w:t>
      </w:r>
      <w:r w:rsidRPr="00AD2DE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тром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завтрак и конный маршрут:</w:t>
      </w:r>
    </w:p>
    <w:p w:rsidR="005847A0" w:rsidRDefault="00C47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« Путь стрелы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Сартакпая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»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Нам предстоит конная экскурсия длиной 7км на </w:t>
      </w:r>
      <w:proofErr w:type="spellStart"/>
      <w:r>
        <w:rPr>
          <w:rFonts w:ascii="Times New Roman" w:eastAsia="Times New Roman" w:hAnsi="Times New Roman" w:cs="Times New Roman"/>
          <w:sz w:val="24"/>
        </w:rPr>
        <w:t>Аюлинский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перевал по левому берегу реки Катунь, родник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Идып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каменные ванночки, где в жаркую погоду можно искупаться, вода здесь </w:t>
      </w:r>
      <w:proofErr w:type="gramStart"/>
      <w:r>
        <w:rPr>
          <w:rFonts w:ascii="Times New Roman" w:eastAsia="Times New Roman" w:hAnsi="Times New Roman" w:cs="Times New Roman"/>
          <w:sz w:val="24"/>
        </w:rPr>
        <w:t>теплее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в Катуни. Здесь нет дорог и нет людей, а конь здесь лучший друг! Не смотря на близость Чемала очень глухое и тихое место. 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прибытию с маршрута, обед, переправа через Катунь и отъезд.</w:t>
      </w:r>
    </w:p>
    <w:p w:rsidR="005847A0" w:rsidRDefault="005847A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на маршруте:</w:t>
      </w: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Одежда. Кроссовки, джинсы или спортивные брюки, свитер или кофта, достаточно тёплая куртка, дождевик, носки, плавки или купальник, головной убор. Предметы личной гигиены и полотенце. Если принимаете лекарства, иметь при себе необходимый запас. Желательно фонарик, хотя бы по одному на несколько человек.</w:t>
      </w:r>
    </w:p>
    <w:p w:rsidR="005847A0" w:rsidRDefault="005847A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847A0" w:rsidRDefault="00C473C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Цена экскурсии на человека 2000р. +1000р. кони.+850 питание.+250р. проживание.</w:t>
      </w:r>
    </w:p>
    <w:p w:rsidR="005847A0" w:rsidRDefault="005847A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847A0" w:rsidRDefault="005847A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584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47A0"/>
    <w:rsid w:val="005847A0"/>
    <w:rsid w:val="00A75592"/>
    <w:rsid w:val="00AD2DE6"/>
    <w:rsid w:val="00BE66FE"/>
    <w:rsid w:val="00C4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2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uristka.ru/altai/info.php?ob=1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5</cp:revision>
  <dcterms:created xsi:type="dcterms:W3CDTF">2016-03-12T20:03:00Z</dcterms:created>
  <dcterms:modified xsi:type="dcterms:W3CDTF">2016-03-12T20:20:00Z</dcterms:modified>
</cp:coreProperties>
</file>